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B24D0A" w:rsidRPr="00B24D0A" w:rsidTr="00B24D0A">
        <w:tc>
          <w:tcPr>
            <w:tcW w:w="0" w:type="auto"/>
            <w:shd w:val="clear" w:color="auto" w:fill="E6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24D0A" w:rsidRPr="00B24D0A">
              <w:trPr>
                <w:jc w:val="center"/>
              </w:trPr>
              <w:tc>
                <w:tcPr>
                  <w:tcW w:w="0" w:type="auto"/>
                  <w:shd w:val="clear" w:color="auto" w:fill="403F4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403F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4D0A" w:rsidRPr="00B24D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03F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November 1, 2018</w:t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EC92160" wp14:editId="75E7E133">
                                          <wp:extent cx="2105025" cy="861695"/>
                                          <wp:effectExtent l="0" t="0" r="9525" b="0"/>
                                          <wp:docPr id="8" name="yiv2350984662_x0000_i1026" descr="https://ecp.yusercontent.com/mail?url=http%3A%2F%2Ffiles.constantcontact.com%2F90dc21a5501%2F03004f95-aa82-4e73-8b11-8b521996fe44.jpg&amp;t=1541181907&amp;ymreqid=580b1218-144a-965e-0117-dd000d010000&amp;sig=1j.BDU9k.ppUzV_b9TMk1Q--~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iv2350984662_x0000_i1026" descr="https://ecp.yusercontent.com/mail?url=http%3A%2F%2Ffiles.constantcontact.com%2F90dc21a5501%2F03004f95-aa82-4e73-8b11-8b521996fe44.jpg&amp;t=1541181907&amp;ymreqid=580b1218-144a-965e-0117-dd000d010000&amp;sig=1j.BDU9k.ppUzV_b9TMk1Q--~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5025" cy="8616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9A3BA"/>
                                        <w:sz w:val="36"/>
                                        <w:szCs w:val="36"/>
                                      </w:rPr>
                                      <w:t>Two Upcoming Events Supporting Veterans Day</w:t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Our second annual </w:t>
                                    </w: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03F42"/>
                                        <w:sz w:val="18"/>
                                        <w:szCs w:val="18"/>
                                      </w:rPr>
                                      <w:t>Dining in the Dark</w:t>
                                    </w: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event will be taking place next week. And this year, the VMC will be supporting the Dayton Area Red Cross' </w:t>
                                    </w: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03F42"/>
                                        <w:sz w:val="18"/>
                                        <w:szCs w:val="18"/>
                                      </w:rPr>
                                      <w:t>Java for GI's Campaign</w:t>
                                    </w: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with an event on November 13 and a coffee drive from November 13 to December 10.</w:t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24D0A" w:rsidRPr="00B24D0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24D0A" w:rsidRPr="00B24D0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B24D0A" w:rsidRPr="00B24D0A" w:rsidRDefault="00B24D0A" w:rsidP="00B2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24D0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6512397D" wp14:editId="5F230187">
                                                      <wp:extent cx="46355" cy="6350"/>
                                                      <wp:effectExtent l="0" t="0" r="0" b="0"/>
                                                      <wp:docPr id="9" name="yiv2350984662_x0000_i1027" descr="https://ecp.yusercontent.com/mail?url=https%3A%2F%2Fimgssl.constantcontact.com%2Fletters%2Fimages%2Fsys%2FS.gif&amp;t=1541181907&amp;ymreqid=580b1218-144a-965e-0117-dd000d010000&amp;sig=_NFpPftTII_c5PPby79uwQ--~C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yiv2350984662_x0000_i1027" descr="https://ecp.yusercontent.com/mail?url=https%3A%2F%2Fimgssl.constantcontact.com%2Fletters%2Fimages%2Fsys%2FS.gif&amp;t=1541181907&amp;ymreqid=580b1218-144a-965e-0117-dd000d010000&amp;sig=_NFpPftTII_c5PPby79uwQ--~C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6355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24D0A" w:rsidRPr="00B24D0A" w:rsidRDefault="00B24D0A" w:rsidP="00B2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9"/>
                          <w:gridCol w:w="4501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9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9A3BA"/>
                                        <w:sz w:val="24"/>
                                        <w:szCs w:val="24"/>
                                      </w:rPr>
                                      <w:t>Dining in the Dark</w:t>
                                    </w:r>
                                  </w:p>
                                </w:tc>
                              </w:tr>
                              <w:tr w:rsidR="00B24D0A" w:rsidRP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27"/>
                                        <w:szCs w:val="27"/>
                                      </w:rPr>
                                      <w:t>On Thursday November 8th we will be partnering with the Office of Disability Services with a unique event called Dining in the Dark. Funds raised are split between our two departments. Tickets are typically $85, but if you use the promo code </w:t>
                                    </w:r>
                                    <w:hyperlink r:id="rId6" w:tgtFrame="_blank" w:history="1">
                                      <w:r w:rsidRPr="00B24D0A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9A3BA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DARK2018 </w:t>
                                      </w:r>
                                    </w:hyperlink>
                                    <w:hyperlink r:id="rId7" w:tgtFrame="_blank" w:history="1">
                                      <w:r w:rsidRPr="00B24D0A"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w:t>you can get $35 off the normal ticket</w:t>
                                      </w:r>
                                    </w:hyperlink>
                                    <w:hyperlink r:id="rId8" w:tgtFrame="_blank" w:history="1">
                                      <w:r w:rsidRPr="00B24D0A">
                                        <w:rPr>
                                          <w:rFonts w:ascii="Times New Roman" w:eastAsia="Times New Roman" w:hAnsi="Times New Roman" w:cs="Times New Roman"/>
                                          <w:color w:val="09A3BA"/>
                                          <w:sz w:val="27"/>
                                          <w:szCs w:val="27"/>
                                        </w:rPr>
                                        <w:t> </w:t>
                                      </w:r>
                                    </w:hyperlink>
                                    <w:hyperlink r:id="rId9" w:tgtFrame="_blank" w:history="1">
                                      <w:r w:rsidRPr="00B24D0A"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w:t>price.</w:t>
                                      </w:r>
                                    </w:hyperlink>
                                    <w:hyperlink r:id="rId10" w:tgtFrame="_blank" w:history="1">
                                      <w:r w:rsidRPr="00B24D0A">
                                        <w:rPr>
                                          <w:rFonts w:ascii="Times New Roman" w:eastAsia="Times New Roman" w:hAnsi="Times New Roman" w:cs="Times New Roman"/>
                                          <w:color w:val="09A3BA"/>
                                          <w:sz w:val="27"/>
                                          <w:szCs w:val="27"/>
                                        </w:rPr>
                                        <w:t> </w:t>
                                      </w:r>
                                    </w:hyperlink>
                                    <w:hyperlink r:id="rId11" w:tgtFrame="_blank" w:history="1">
                                      <w:r w:rsidRPr="00B24D0A"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z w:val="27"/>
                                          <w:szCs w:val="27"/>
                                        </w:rPr>
                                        <w:t>Your donations support free coffee and printing in the VMC.</w:t>
                                      </w:r>
                                    </w:hyperlink>
                                  </w:p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tgtFrame="_blank" w:history="1">
                                      <w:r w:rsidRPr="00B24D0A">
                                        <w:rPr>
                                          <w:rFonts w:ascii="Times New Roman" w:eastAsia="Times New Roman" w:hAnsi="Times New Roman" w:cs="Times New Roman"/>
                                          <w:color w:val="09A3BA"/>
                                          <w:sz w:val="27"/>
                                          <w:szCs w:val="27"/>
                                          <w:u w:val="single"/>
                                        </w:rPr>
                                        <w:t>To register click here.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1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734538B" wp14:editId="7BD2A8FB">
                                          <wp:extent cx="2572385" cy="3973195"/>
                                          <wp:effectExtent l="0" t="0" r="0" b="8255"/>
                                          <wp:docPr id="10" name="yiv2350984662_x0000_i1028" descr="https://ecp.yusercontent.com/mail?url=http%3A%2F%2Ffiles.constantcontact.com%2F90dc21a5501%2F12a70930-4f34-482a-a3e7-d9de95a7b991.jpg&amp;t=1541181907&amp;ymreqid=580b1218-144a-965e-0117-dd000d010000&amp;sig=BxG9qYx2Pz_EJRh6iGvKBg--~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iv2350984662_x0000_i1028" descr="https://ecp.yusercontent.com/mail?url=http%3A%2F%2Ffiles.constantcontact.com%2F90dc21a5501%2F12a70930-4f34-482a-a3e7-d9de95a7b991.jpg&amp;t=1541181907&amp;ymreqid=580b1218-144a-965e-0117-dd000d010000&amp;sig=BxG9qYx2Pz_EJRh6iGvKBg--~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2385" cy="39731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24D0A" w:rsidRPr="00B24D0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B24D0A" w:rsidRPr="00B24D0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B24D0A" w:rsidRPr="00B24D0A" w:rsidRDefault="00B24D0A" w:rsidP="00B24D0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24D0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7D75BAE2" wp14:editId="3A3D01AE">
                                                      <wp:extent cx="46355" cy="6350"/>
                                                      <wp:effectExtent l="0" t="0" r="0" b="0"/>
                                                      <wp:docPr id="11" name="yiv2350984662_x0000_i1029" descr="https://ecp.yusercontent.com/mail?url=https%3A%2F%2Fimgssl.constantcontact.com%2Fletters%2Fimages%2Fsys%2FS.gif&amp;t=1541181907&amp;ymreqid=580b1218-144a-965e-0117-dd000d010000&amp;sig=_NFpPftTII_c5PPby79uwQ--~C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yiv2350984662_x0000_i1029" descr="https://ecp.yusercontent.com/mail?url=https%3A%2F%2Fimgssl.constantcontact.com%2Fletters%2Fimages%2Fsys%2FS.gif&amp;t=1541181907&amp;ymreqid=580b1218-144a-965e-0117-dd000d010000&amp;sig=_NFpPftTII_c5PPby79uwQ--~C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6355" cy="6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24D0A" w:rsidRPr="00B24D0A" w:rsidRDefault="00B24D0A" w:rsidP="00B24D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B24D0A" w:rsidRPr="00B24D0A" w:rsidTr="00B24D0A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288F6391" wp14:editId="604904B5">
                                          <wp:extent cx="2828925" cy="3657600"/>
                                          <wp:effectExtent l="0" t="0" r="9525" b="0"/>
                                          <wp:docPr id="12" name="yiv2350984662_x0000_i1030" descr="https://ecp.yusercontent.com/mail?url=http%3A%2F%2Ffiles.constantcontact.com%2F90dc21a5501%2F077b040d-f741-497b-b045-097ca3a64d24.png&amp;t=1541181907&amp;ymreqid=580b1218-144a-965e-0117-dd000d010000&amp;sig=9c2NV5928mhBY22QivCHxw--~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iv2350984662_x0000_i1030" descr="https://ecp.yusercontent.com/mail?url=http%3A%2F%2Ffiles.constantcontact.com%2F90dc21a5501%2F077b040d-f741-497b-b045-097ca3a64d24.png&amp;t=1541181907&amp;ymreqid=580b1218-144a-965e-0117-dd000d010000&amp;sig=9c2NV5928mhBY22QivCHxw--~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28925" cy="3657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24D0A" w:rsidRPr="00B24D0A" w:rsidT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9A3BA"/>
                                        <w:sz w:val="24"/>
                                        <w:szCs w:val="24"/>
                                      </w:rPr>
                                      <w:t>Java For GI's</w:t>
                                    </w:r>
                                  </w:p>
                                </w:tc>
                              </w:tr>
                              <w:tr w:rsidR="00B24D0A" w:rsidRPr="00B24D0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24"/>
                                        <w:szCs w:val="24"/>
                                      </w:rPr>
                                      <w:t>On Tuesday November 13th between 6:30-8:30pm please join us at the Wright State Student Union to listen to some veterans stories and drink some coffee. Cost of Admissions: One Can of Coffee.</w:t>
                                    </w:r>
                                  </w:p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color w:val="403F42"/>
                                        <w:sz w:val="24"/>
                                        <w:szCs w:val="24"/>
                                      </w:rPr>
                                      <w:t>This event will kick off one month of the VMC supporting the JAVA for GI's campaign. All Coffee raised will go to the VMC; the Dayton VA; and the Red Cross office at WPAFB. The VMC will be a drop off point from November 13th until December 7th.</w:t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4D0A" w:rsidRPr="00B24D0A" w:rsidRDefault="00B24D0A" w:rsidP="00B2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4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4"/>
                    <w:gridCol w:w="4506"/>
                  </w:tblGrid>
                  <w:tr w:rsidR="00B24D0A" w:rsidRPr="00B24D0A">
                    <w:trPr>
                      <w:jc w:val="center"/>
                    </w:trPr>
                    <w:tc>
                      <w:tcPr>
                        <w:tcW w:w="2500" w:type="pct"/>
                        <w:shd w:val="clear" w:color="auto" w:fill="403F4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4"/>
                        </w:tblGrid>
                        <w:tr w:rsidR="00B24D0A" w:rsidRPr="00B24D0A" w:rsidTr="00B24D0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D0A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  <w:t>Veteran and Military Center | Wright State University| 937-775-5550 | vmc@wright.edu| wright.edu/</w:t>
                              </w:r>
                              <w:proofErr w:type="spellStart"/>
                              <w:r w:rsidRPr="00B24D0A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  <w:t>vmc</w:t>
                              </w:r>
                              <w:proofErr w:type="spellEnd"/>
                            </w:p>
                          </w:tc>
                        </w:tr>
                        <w:tr w:rsidR="00B24D0A" w:rsidRPr="00B24D0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D0A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  <w:t>STAY CONNECTED</w:t>
                              </w: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4D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4"/>
                        </w:tblGrid>
                        <w:tr w:rsidR="00B24D0A" w:rsidRPr="00B24D0A" w:rsidTr="00B24D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tgtFrame="_blank" w:history="1">
                                <w:r w:rsidRPr="00B24D0A">
                                  <w:rPr>
                                    <w:rFonts w:ascii="Times New Roman" w:eastAsia="Times New Roman" w:hAnsi="Times New Roman" w:cs="Times New Roman"/>
                                    <w:color w:val="800080"/>
                                    <w:sz w:val="24"/>
                                    <w:szCs w:val="24"/>
                                  </w:rPr>
                                  <w:t>‌ </w:t>
                                </w:r>
                              </w:hyperlink>
                              <w:hyperlink r:id="rId16" w:tgtFrame="_blank" w:history="1">
                                <w:r w:rsidRPr="00B24D0A">
                                  <w:rPr>
                                    <w:rFonts w:ascii="Times New Roman" w:eastAsia="Times New Roman" w:hAnsi="Times New Roman" w:cs="Times New Roman"/>
                                    <w:color w:val="800080"/>
                                    <w:sz w:val="24"/>
                                    <w:szCs w:val="24"/>
                                  </w:rPr>
                                  <w:t>‌ </w:t>
                                </w:r>
                              </w:hyperlink>
                              <w:hyperlink r:id="rId17" w:tgtFrame="_blank" w:history="1">
                                <w:r w:rsidRPr="00B24D0A">
                                  <w:rPr>
                                    <w:rFonts w:ascii="Times New Roman" w:eastAsia="Times New Roman" w:hAnsi="Times New Roman" w:cs="Times New Roman"/>
                                    <w:color w:val="800080"/>
                                    <w:sz w:val="24"/>
                                    <w:szCs w:val="24"/>
                                  </w:rPr>
                                  <w:t>‌ </w:t>
                                </w:r>
                              </w:hyperlink>
                              <w:hyperlink r:id="rId18" w:tgtFrame="_blank" w:history="1">
                                <w:r w:rsidRPr="00B24D0A">
                                  <w:rPr>
                                    <w:rFonts w:ascii="Times New Roman" w:eastAsia="Times New Roman" w:hAnsi="Times New Roman" w:cs="Times New Roman"/>
                                    <w:color w:val="800080"/>
                                    <w:sz w:val="24"/>
                                    <w:szCs w:val="24"/>
                                  </w:rPr>
                                  <w:t>‌</w:t>
                                </w:r>
                              </w:hyperlink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403F42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6"/>
                        </w:tblGrid>
                        <w:tr w:rsidR="00B24D0A" w:rsidRPr="00B24D0A" w:rsidTr="00B24D0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4D0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FEB8812" wp14:editId="69B060F8">
                                    <wp:extent cx="2861310" cy="3696970"/>
                                    <wp:effectExtent l="0" t="0" r="0" b="0"/>
                                    <wp:docPr id="13" name="yiv2350984662_x0000_i1035" descr="https://ecp.yusercontent.com/mail?url=https%3A%2F%2Ffiles.constantcontact.com%2F90dc21a5501%2Fd4784b91-479a-464a-86cf-d678dabb1248.jpg&amp;t=1541181907&amp;ymreqid=580b1218-144a-965e-0117-dd000d010000&amp;sig=GcBhs9K74UxEdi_xT8YWFA--~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iv2350984662_x0000_i1035" descr="https://ecp.yusercontent.com/mail?url=https%3A%2F%2Ffiles.constantcontact.com%2F90dc21a5501%2Fd4784b91-479a-464a-86cf-d678dabb1248.jpg&amp;t=1541181907&amp;ymreqid=580b1218-144a-965e-0117-dd000d010000&amp;sig=GcBhs9K74UxEdi_xT8YWFA--~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1310" cy="3696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24D0A" w:rsidRPr="00B24D0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6"/>
                              </w:tblGrid>
                              <w:tr w:rsidR="00B24D0A" w:rsidRPr="00B24D0A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24D0A" w:rsidRPr="00B24D0A" w:rsidRDefault="00B24D0A" w:rsidP="00B24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24D0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9CFDE93" wp14:editId="5C82565E">
                                          <wp:extent cx="46355" cy="6350"/>
                                          <wp:effectExtent l="0" t="0" r="0" b="0"/>
                                          <wp:docPr id="14" name="yiv2350984662_x0000_i1036" descr="https://ecp.yusercontent.com/mail?url=https%3A%2F%2Fimgssl.constantcontact.com%2Fletters%2Fimages%2Fsys%2FS.gif&amp;t=1541181907&amp;ymreqid=580b1218-144a-965e-0117-dd000d010000&amp;sig=_NFpPftTII_c5PPby79uwQ--~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iv2350984662_x0000_i1036" descr="https://ecp.yusercontent.com/mail?url=https%3A%2F%2Fimgssl.constantcontact.com%2Fletters%2Fimages%2Fsys%2FS.gif&amp;t=1541181907&amp;ymreqid=580b1218-144a-965e-0117-dd000d010000&amp;sig=_NFpPftTII_c5PPby79uwQ--~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355" cy="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24D0A" w:rsidRPr="00B24D0A" w:rsidRDefault="00B24D0A" w:rsidP="00B24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4D0A" w:rsidRPr="00B24D0A" w:rsidRDefault="00B24D0A" w:rsidP="00B24D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4D0A" w:rsidRPr="00B24D0A" w:rsidRDefault="00B24D0A" w:rsidP="00B24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4D0A" w:rsidRPr="00B24D0A" w:rsidRDefault="00B24D0A" w:rsidP="00B24D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bookmarkEnd w:id="0"/>
    </w:tbl>
    <w:p w:rsidR="007376B3" w:rsidRDefault="007376B3" w:rsidP="00B24D0A">
      <w:pPr>
        <w:spacing w:after="0"/>
      </w:pPr>
    </w:p>
    <w:sectPr w:rsidR="007376B3" w:rsidSect="00B24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0A"/>
    <w:rsid w:val="007376B3"/>
    <w:rsid w:val="00B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65D53-D1D6-472B-8C2F-5AB87CC0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5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F0bh7wOPgz5JQLqEEO1gwSA4fxcOx7tVyyhnWCRHWRZkje-maj3P1pPu0KbM_vfiy393-RhjHhu8LhInbBmXPJRwqaZm93Y9Bqn66zKAJTW1SfEgkxQnhv0K_zrCq-2VJVAIQZxwpJJFjv5cNX6Iv9DmHU7n71YoiQvuK16OovTYMHqI0K0Y1MJve7E5Rit5uN79IG_9wWbx106_w3H5Yz14gJdBpRVNuPssHd3cHEnZsh33VKxoxw==&amp;c=CfMMXOGIz1nyiAUHsvbOO43qhpc0DvQJ9AT1PYRqOhTZdmC_ANOI1Q==&amp;ch=xp8yWvShRjmyh4JIuqu_v_tc4w31W01cfByrKUPA4aF5ezDYXCRKDw==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r20.rs6.net/tn.jsp?f=001F0bh7wOPgz5JQLqEEO1gwSA4fxcOx7tVyyhnWCRHWRZkje-maj3P1pPu0KbM_vfiknHKcItGab9jeCjQG029bKI-LIPjWhw58wzBqyJLLQRt8Oq4jW0hNS8stWbXfa865iC82qDJYunymIl6zMu0Hw==&amp;c=CfMMXOGIz1nyiAUHsvbOO43qhpc0DvQJ9AT1PYRqOhTZdmC_ANOI1Q==&amp;ch=xp8yWvShRjmyh4JIuqu_v_tc4w31W01cfByrKUPA4aF5ezDYXCRKDw=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20.rs6.net/tn.jsp?f=001F0bh7wOPgz5JQLqEEO1gwSA4fxcOx7tVyyhnWCRHWRZkje-maj3P1pPu0KbM_vfiy393-RhjHhu8LhInbBmXPJRwqaZm93Y9Bqn66zKAJTW1SfEgkxQnhv0K_zrCq-2VJVAIQZxwpJJFjv5cNX6Iv9DmHU7n71YoiQvuK16OovTYMHqI0K0Y1MJve7E5Rit5uN79IG_9wWbx106_w3H5Yz14gJdBpRVNuPssHd3cHEnZsh33VKxoxw==&amp;c=CfMMXOGIz1nyiAUHsvbOO43qhpc0DvQJ9AT1PYRqOhTZdmC_ANOI1Q==&amp;ch=xp8yWvShRjmyh4JIuqu_v_tc4w31W01cfByrKUPA4aF5ezDYXCRKDw==" TargetMode="External"/><Relationship Id="rId12" Type="http://schemas.openxmlformats.org/officeDocument/2006/relationships/hyperlink" Target="http://r20.rs6.net/tn.jsp?f=001F0bh7wOPgz5JQLqEEO1gwSA4fxcOx7tVyyhnWCRHWRZkje-maj3P1pPu0KbM_vfiy393-RhjHhu8LhInbBmXPJRwqaZm93Y9Bqn66zKAJTW1SfEgkxQnhv0K_zrCq-2VJVAIQZxwpJJFjv5cNX6Iv9DmHU7n71YoiQvuK16OovTYMHqI0K0Y1MJve7E5Rit5uN79IG_9wWbx106_w3H5Yz14gJdBpRVNuPssHd3cHEnZsh33VKxoxw==&amp;c=CfMMXOGIz1nyiAUHsvbOO43qhpc0DvQJ9AT1PYRqOhTZdmC_ANOI1Q==&amp;ch=xp8yWvShRjmyh4JIuqu_v_tc4w31W01cfByrKUPA4aF5ezDYXCRKDw==" TargetMode="External"/><Relationship Id="rId17" Type="http://schemas.openxmlformats.org/officeDocument/2006/relationships/hyperlink" Target="http://r20.rs6.net/tn.jsp?f=001F0bh7wOPgz5JQLqEEO1gwSA4fxcOx7tVyyhnWCRHWRZkje-maj3P1pPu0KbM_vfi6bgSwY_FcLodx1EJi0zAw1T_zAPsCTOIkgi1McrCTzzyxxXRG8YL3qpmGlc6YCLPfkf1-Uhmj1SlYGDwYQsySVM29w_gGWos&amp;c=CfMMXOGIz1nyiAUHsvbOO43qhpc0DvQJ9AT1PYRqOhTZdmC_ANOI1Q==&amp;ch=xp8yWvShRjmyh4JIuqu_v_tc4w31W01cfByrKUPA4aF5ezDYXCRKDw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20.rs6.net/tn.jsp?f=001F0bh7wOPgz5JQLqEEO1gwSA4fxcOx7tVyyhnWCRHWRZkje-maj3P1pPu0KbM_vfiLfhDUk4Awxs7KUu7LwpFuQR_fT4CvthUNVkvg2hkw7slecpiw_HRp4gKQxVVFt8ehD__Lp9bcX0KwrME0BC2074wkeyEtY-keqnKUeQbqoI=&amp;c=CfMMXOGIz1nyiAUHsvbOO43qhpc0DvQJ9AT1PYRqOhTZdmC_ANOI1Q==&amp;ch=xp8yWvShRjmyh4JIuqu_v_tc4w31W01cfByrKUPA4aF5ezDYXCRKDw=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F0bh7wOPgz5JQLqEEO1gwSA4fxcOx7tVyyhnWCRHWRZkje-maj3P1pPu0KbM_vfiy393-RhjHhu8LhInbBmXPJRwqaZm93Y9Bqn66zKAJTW1SfEgkxQnhv0K_zrCq-2VJVAIQZxwpJJFjv5cNX6Iv9DmHU7n71YoiQvuK16OovTYMHqI0K0Y1MJve7E5Rit5uN79IG_9wWbx106_w3H5Yz14gJdBpRVNuPssHd3cHEnZsh33VKxoxw==&amp;c=CfMMXOGIz1nyiAUHsvbOO43qhpc0DvQJ9AT1PYRqOhTZdmC_ANOI1Q==&amp;ch=xp8yWvShRjmyh4JIuqu_v_tc4w31W01cfByrKUPA4aF5ezDYXCRKDw==" TargetMode="External"/><Relationship Id="rId11" Type="http://schemas.openxmlformats.org/officeDocument/2006/relationships/hyperlink" Target="http://r20.rs6.net/tn.jsp?f=001F0bh7wOPgz5JQLqEEO1gwSA4fxcOx7tVyyhnWCRHWRZkje-maj3P1pPu0KbM_vfiy393-RhjHhu8LhInbBmXPJRwqaZm93Y9Bqn66zKAJTW1SfEgkxQnhv0K_zrCq-2VJVAIQZxwpJJFjv5cNX6Iv9DmHU7n71YoiQvuK16OovTYMHqI0K0Y1MJve7E5Rit5uN79IG_9wWbx106_w3H5Yz14gJdBpRVNuPssHd3cHEnZsh33VKxoxw==&amp;c=CfMMXOGIz1nyiAUHsvbOO43qhpc0DvQJ9AT1PYRqOhTZdmC_ANOI1Q==&amp;ch=xp8yWvShRjmyh4JIuqu_v_tc4w31W01cfByrKUPA4aF5ezDYXCRKDw==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r20.rs6.net/tn.jsp?f=001F0bh7wOPgz5JQLqEEO1gwSA4fxcOx7tVyyhnWCRHWRZkje-maj3P1pPu0KbM_vfiQJo66nnV0ZeHbKMzuwjOhnyYn0q64DlXpnQa-BINB3RsbFrhdXACWKQS57H6o50Sd92jyrt36DhkGFHqOxssDyblNBsrzgTTjYHSByty5bfgc1tu4Xt3qQ==&amp;c=CfMMXOGIz1nyiAUHsvbOO43qhpc0DvQJ9AT1PYRqOhTZdmC_ANOI1Q==&amp;ch=xp8yWvShRjmyh4JIuqu_v_tc4w31W01cfByrKUPA4aF5ezDYXCRKDw==" TargetMode="External"/><Relationship Id="rId10" Type="http://schemas.openxmlformats.org/officeDocument/2006/relationships/hyperlink" Target="http://r20.rs6.net/tn.jsp?f=001F0bh7wOPgz5JQLqEEO1gwSA4fxcOx7tVyyhnWCRHWRZkje-maj3P1pPu0KbM_vfiy393-RhjHhu8LhInbBmXPJRwqaZm93Y9Bqn66zKAJTW1SfEgkxQnhv0K_zrCq-2VJVAIQZxwpJJFjv5cNX6Iv9DmHU7n71YoiQvuK16OovTYMHqI0K0Y1MJve7E5Rit5uN79IG_9wWbx106_w3H5Yz14gJdBpRVNuPssHd3cHEnZsh33VKxoxw==&amp;c=CfMMXOGIz1nyiAUHsvbOO43qhpc0DvQJ9AT1PYRqOhTZdmC_ANOI1Q==&amp;ch=xp8yWvShRjmyh4JIuqu_v_tc4w31W01cfByrKUPA4aF5ezDYXCRKDw==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r20.rs6.net/tn.jsp?f=001F0bh7wOPgz5JQLqEEO1gwSA4fxcOx7tVyyhnWCRHWRZkje-maj3P1pPu0KbM_vfiy393-RhjHhu8LhInbBmXPJRwqaZm93Y9Bqn66zKAJTW1SfEgkxQnhv0K_zrCq-2VJVAIQZxwpJJFjv5cNX6Iv9DmHU7n71YoiQvuK16OovTYMHqI0K0Y1MJve7E5Rit5uN79IG_9wWbx106_w3H5Yz14gJdBpRVNuPssHd3cHEnZsh33VKxoxw==&amp;c=CfMMXOGIz1nyiAUHsvbOO43qhpc0DvQJ9AT1PYRqOhTZdmC_ANOI1Q==&amp;ch=xp8yWvShRjmyh4JIuqu_v_tc4w31W01cfByrKUPA4aF5ezDYXCRKDw==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Webb</dc:creator>
  <cp:keywords/>
  <dc:description/>
  <cp:lastModifiedBy>Ed Webb</cp:lastModifiedBy>
  <cp:revision>1</cp:revision>
  <cp:lastPrinted>2018-11-02T18:28:00Z</cp:lastPrinted>
  <dcterms:created xsi:type="dcterms:W3CDTF">2018-11-02T18:26:00Z</dcterms:created>
  <dcterms:modified xsi:type="dcterms:W3CDTF">2018-11-02T18:31:00Z</dcterms:modified>
</cp:coreProperties>
</file>